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33" w:rsidRPr="00AD0733" w:rsidRDefault="00AD0733" w:rsidP="006B78E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Многодетным семьям Марий Эл возмещают расходы по ремонту электрооборудования, печей и дымоходов, которые не отвечают требованиям пожарной безопасности, и (или) на приобретение автономных дымовых </w:t>
      </w:r>
      <w:proofErr w:type="spellStart"/>
      <w:r w:rsidRPr="00AD07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извещателей</w:t>
      </w:r>
      <w:proofErr w:type="spellEnd"/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Каждому хозяину своего дома необходимо обращать внимание на исправность отопительных печей и электрооборудования в жилье. Специалисты государственной противопожарной службы напоминают гражданам республики о возможности возмещения </w:t>
      </w:r>
      <w:r w:rsidRPr="00AD0733">
        <w:rPr>
          <w:rFonts w:ascii="Times New Roman" w:hAnsi="Times New Roman" w:cs="Times New Roman"/>
          <w:sz w:val="24"/>
          <w:szCs w:val="24"/>
          <w:u w:val="single"/>
        </w:rPr>
        <w:t>многодетным семьям</w:t>
      </w:r>
      <w:r w:rsidRPr="00AD0733">
        <w:rPr>
          <w:rFonts w:ascii="Times New Roman" w:hAnsi="Times New Roman" w:cs="Times New Roman"/>
          <w:sz w:val="24"/>
          <w:szCs w:val="24"/>
        </w:rPr>
        <w:t xml:space="preserve"> расходов по ремонту электрооборудования, печей и дымоходов, не отвечающих требованиям пожарной безопасности и (или) расходов на приобретение автономных дымовых пожарных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Республики Марий Эл от 6 марта 2015 г. № 100).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Право на получение помощи имеют многодетные семьи, у которых: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среднедушевой доход семьи ниже величины прожиточного минимума, установленного в Республике Марий Эл;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в принадлежащем им на праве собственности домовладении электрооборудование и (или) печи и дымоходы не отвечают требованиям пожарной безопасности и подлежат ремонту.</w:t>
      </w:r>
    </w:p>
    <w:p w:rsidR="00AD0733" w:rsidRPr="006B78E5" w:rsidRDefault="00AD0733" w:rsidP="006B78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E5">
        <w:rPr>
          <w:rFonts w:ascii="Times New Roman" w:hAnsi="Times New Roman" w:cs="Times New Roman"/>
          <w:b/>
          <w:sz w:val="24"/>
          <w:szCs w:val="24"/>
        </w:rPr>
        <w:t>Государственная социальная помощь оказывается в виде: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возмещения расходов на проведение работ по ремонту электрооборудования и (или) печей и дымоходов, не отвечающих требованиям пожарной безопасности — не более 15 тыс. рублей;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— возмещения расходов на приобретение автономных дымовых пожарных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— не более 700 рублей.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Согласно утвержденному порядку в заявительном порядке проводятся: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обследование домовладения на соответствие требованиям ПБ и определение необходимости в проведении работ по ремонту — комиссией администрации муниципального образования;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  возмещение расходов — центрами предоставления мер социальной поддержки населению в городах и районах Республики Марий Эл.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Порядок возмещения и образцы заявлений определены постановлением Правительства Республики Марий Эл от 6 марта 2015 г. № 100.</w:t>
      </w:r>
    </w:p>
    <w:p w:rsidR="00AD0733" w:rsidRPr="00AD0733" w:rsidRDefault="00AD0733" w:rsidP="006B78E5">
      <w:pPr>
        <w:spacing w:after="0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D0733">
        <w:rPr>
          <w:rStyle w:val="a3"/>
          <w:rFonts w:ascii="Times New Roman" w:hAnsi="Times New Roman" w:cs="Times New Roman"/>
          <w:sz w:val="24"/>
          <w:szCs w:val="24"/>
        </w:rPr>
        <w:t xml:space="preserve">Для чего нужно устанавливать </w:t>
      </w:r>
      <w:proofErr w:type="gramStart"/>
      <w:r w:rsidRPr="00AD0733">
        <w:rPr>
          <w:rStyle w:val="a3"/>
          <w:rFonts w:ascii="Times New Roman" w:hAnsi="Times New Roman" w:cs="Times New Roman"/>
          <w:sz w:val="24"/>
          <w:szCs w:val="24"/>
        </w:rPr>
        <w:t>автономные</w:t>
      </w:r>
      <w:proofErr w:type="gramEnd"/>
      <w:r w:rsidRPr="00AD0733">
        <w:rPr>
          <w:rStyle w:val="a3"/>
          <w:rFonts w:ascii="Times New Roman" w:hAnsi="Times New Roman" w:cs="Times New Roman"/>
          <w:sz w:val="24"/>
          <w:szCs w:val="24"/>
        </w:rPr>
        <w:t xml:space="preserve"> дымовые </w:t>
      </w:r>
      <w:proofErr w:type="spellStart"/>
      <w:r w:rsidRPr="00AD0733">
        <w:rPr>
          <w:rStyle w:val="a3"/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AD0733">
        <w:rPr>
          <w:rStyle w:val="a3"/>
          <w:rFonts w:ascii="Times New Roman" w:hAnsi="Times New Roman" w:cs="Times New Roman"/>
          <w:sz w:val="24"/>
          <w:szCs w:val="24"/>
        </w:rPr>
        <w:t xml:space="preserve"> в каждый дом?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Ежегодно в Республике Марий Эл более половины всех пожаров приходится на объекты жилого сектора.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Наиболее опасны пожары в ночное время, когда люди зачастую не могут своевременно обнаружить возникшее загорание и принять меры по его ликвидации.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Основными причинами пожаров в жилье </w:t>
      </w:r>
      <w:proofErr w:type="gramStart"/>
      <w:r w:rsidRPr="00AD0733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AD0733"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печей и электроприборов, ветхая электропроводка, детская шалость или неосторожное обращение с огнем при курении, в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>. в состоянии алкогольного опьянения.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Кроме того, современные материалы, используемые для отделки жилых помещений и изготовления мебели, при горении выделяют большое количество опасных для человека газов, что чаще всего и приводит к трагическим последствиям</w:t>
      </w:r>
      <w:r w:rsidR="006B78E5">
        <w:rPr>
          <w:rFonts w:ascii="Times New Roman" w:hAnsi="Times New Roman" w:cs="Times New Roman"/>
          <w:sz w:val="24"/>
          <w:szCs w:val="24"/>
        </w:rPr>
        <w:t>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33">
        <w:rPr>
          <w:rFonts w:ascii="Times New Roman" w:hAnsi="Times New Roman" w:cs="Times New Roman"/>
          <w:sz w:val="24"/>
          <w:szCs w:val="24"/>
        </w:rPr>
        <w:t>Автономный</w:t>
      </w:r>
      <w:proofErr w:type="gramEnd"/>
      <w:r w:rsidRPr="00AD0733">
        <w:rPr>
          <w:rFonts w:ascii="Times New Roman" w:hAnsi="Times New Roman" w:cs="Times New Roman"/>
          <w:sz w:val="24"/>
          <w:szCs w:val="24"/>
        </w:rPr>
        <w:t xml:space="preserve"> дымовой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недорогое изделие, которое не требует специальных навыков при его установке и эксплуатации.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Крепежная площадка крепится шурупами к основанию потолка и в этот элемент вставляется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. Для замены элемента питания необходимо повернуть и снять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>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Источником питания для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является обыкновенная батарейка марки типа «Крона». Такого элемента в среднем хватает не менее чем на год работы, при разряде элемента питания пожарный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периодически подает кратковременный звуковой сигнал в такт с миганием светового индикатора, указывающий на необходимость замены батарейки.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На корпусе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имеется световой индикатор состояния и кнопка или отверстие для проверки его работоспособности.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lastRenderedPageBreak/>
        <w:t xml:space="preserve">Правила эксплуатации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очень просты: производить чистку (продувкой) оптической камеры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>, после чистки проверять его работоспособность (нажать на кнопку «тест»), производить замену элемента питания при подаче соответствующего сигнала.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Моделей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довольно много. Если дома есть маленькие дети, чтоб не напугать ребенка возможно использование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с функцией «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антишок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», у которых звук нарастает постепенно. Пользуются популярностью современные GSM пожарные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>. При срабатывании устройство дополнительно осуществляет моментальную рассылку SMS-сообщений или звонки на телефонные номера, которые записаны в его памяти.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Уважаемые жители Республики Марий Эл, для Вашей безопасности и безопасности Ваших близких рекомендуем установить в своих жилых помещениях автономные дымовые пожарные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 xml:space="preserve"> и иметь в своей квартире (жилом доме, дачном домике) огнетушитель.</w:t>
      </w:r>
    </w:p>
    <w:p w:rsidR="00F54C84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Цена данных пожарно-технических средств не сопоставима с последствиями пожара. Сделайте вашу жизнь безопаснее — установите 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F54C84" w:rsidRPr="00AD0733" w:rsidSect="00AD073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30"/>
    <w:rsid w:val="006B78E5"/>
    <w:rsid w:val="00A50230"/>
    <w:rsid w:val="00AD0733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E5B05B826E54D9879F2A1E57DF7FC" ma:contentTypeVersion="1" ma:contentTypeDescription="Создание документа." ma:contentTypeScope="" ma:versionID="09a3a7bad2fa86cf354036eb95e982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XXJ7TYMEEKJ2-1310976753-21</_dlc_DocId>
    <_dlc_DocIdUrl xmlns="57504d04-691e-4fc4-8f09-4f19fdbe90f6">
      <Url>https://vip.gov.mari.ru/paranga/_layouts/DocIdRedir.aspx?ID=XXJ7TYMEEKJ2-1310976753-21</Url>
      <Description>XXJ7TYMEEKJ2-1310976753-21</Description>
    </_dlc_DocIdUrl>
  </documentManagement>
</p:properties>
</file>

<file path=customXml/itemProps1.xml><?xml version="1.0" encoding="utf-8"?>
<ds:datastoreItem xmlns:ds="http://schemas.openxmlformats.org/officeDocument/2006/customXml" ds:itemID="{11ECA783-2F3E-4A05-A96C-1BC83D13658D}"/>
</file>

<file path=customXml/itemProps2.xml><?xml version="1.0" encoding="utf-8"?>
<ds:datastoreItem xmlns:ds="http://schemas.openxmlformats.org/officeDocument/2006/customXml" ds:itemID="{3DC9042F-4EA9-40EB-9CA1-B585656444B8}"/>
</file>

<file path=customXml/itemProps3.xml><?xml version="1.0" encoding="utf-8"?>
<ds:datastoreItem xmlns:ds="http://schemas.openxmlformats.org/officeDocument/2006/customXml" ds:itemID="{7499AC98-E13C-4AA3-8CD8-0849C1D54A90}"/>
</file>

<file path=customXml/itemProps4.xml><?xml version="1.0" encoding="utf-8"?>
<ds:datastoreItem xmlns:ds="http://schemas.openxmlformats.org/officeDocument/2006/customXml" ds:itemID="{9C9EE06D-058D-484D-B006-72DBE501C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3761</Characters>
  <Application>Microsoft Office Word</Application>
  <DocSecurity>0</DocSecurity>
  <Lines>31</Lines>
  <Paragraphs>8</Paragraphs>
  <ScaleCrop>false</ScaleCrop>
  <Company>UGPS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Многодетным семьям Марий Эл возмещают расходы по ремонту электрооборудования</dc:title>
  <dc:subject/>
  <dc:creator>Admin</dc:creator>
  <cp:keywords/>
  <dc:description/>
  <cp:lastModifiedBy>Admin</cp:lastModifiedBy>
  <cp:revision>3</cp:revision>
  <dcterms:created xsi:type="dcterms:W3CDTF">2020-06-02T08:15:00Z</dcterms:created>
  <dcterms:modified xsi:type="dcterms:W3CDTF">2020-06-02T08:23:00Z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0x010100802E5B05B826E54D9879F2A1E57DF7FC</vt:lpwstr>
  </property>
  <property fmtid="{D5CDD505-2E9C-101B-9397-08002B2CF9AE}" pid="3" name="_dlc_DocIdItemGuid">
    <vt:lpwstr>1fc8f355-b0a1-4e6f-80e6-c92e11b3fcc5</vt:lpwstr>
  </property>
</Properties>
</file>